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A3" w:rsidRPr="009949A3" w:rsidRDefault="009949A3">
      <w:pPr>
        <w:pStyle w:val="ConsPlusNormal"/>
      </w:pPr>
      <w:r w:rsidRPr="009949A3">
        <w:t>Зарегистрировано в Минюсте России 14 ноября 2016 г. N 44336</w:t>
      </w:r>
    </w:p>
    <w:p w:rsidR="009949A3" w:rsidRPr="009949A3" w:rsidRDefault="00994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Title"/>
        <w:jc w:val="center"/>
      </w:pPr>
      <w:r w:rsidRPr="009949A3">
        <w:t>МИНИСТЕРСТВО ЗДРАВООХРАНЕНИЯ РОССИЙСКОЙ ФЕДЕРАЦИИ</w:t>
      </w:r>
    </w:p>
    <w:p w:rsidR="009949A3" w:rsidRPr="009949A3" w:rsidRDefault="009949A3">
      <w:pPr>
        <w:pStyle w:val="ConsPlusTitle"/>
        <w:jc w:val="center"/>
      </w:pPr>
    </w:p>
    <w:p w:rsidR="009949A3" w:rsidRPr="009949A3" w:rsidRDefault="009949A3">
      <w:pPr>
        <w:pStyle w:val="ConsPlusTitle"/>
        <w:jc w:val="center"/>
      </w:pPr>
      <w:r w:rsidRPr="009949A3">
        <w:t>ПРИКАЗ</w:t>
      </w:r>
    </w:p>
    <w:p w:rsidR="009949A3" w:rsidRPr="009949A3" w:rsidRDefault="009949A3">
      <w:pPr>
        <w:pStyle w:val="ConsPlusTitle"/>
        <w:jc w:val="center"/>
      </w:pPr>
      <w:bookmarkStart w:id="0" w:name="_GoBack"/>
      <w:r w:rsidRPr="009949A3">
        <w:t>от 29 июня 2016 г. N 425н</w:t>
      </w:r>
      <w:bookmarkEnd w:id="0"/>
    </w:p>
    <w:p w:rsidR="009949A3" w:rsidRPr="009949A3" w:rsidRDefault="009949A3">
      <w:pPr>
        <w:pStyle w:val="ConsPlusTitle"/>
        <w:jc w:val="center"/>
      </w:pPr>
    </w:p>
    <w:p w:rsidR="009949A3" w:rsidRPr="009949A3" w:rsidRDefault="009949A3">
      <w:pPr>
        <w:pStyle w:val="ConsPlusTitle"/>
        <w:jc w:val="center"/>
      </w:pPr>
      <w:r w:rsidRPr="009949A3">
        <w:t>ОБ УТВЕРЖДЕНИИ ПОРЯДКА</w:t>
      </w:r>
    </w:p>
    <w:p w:rsidR="009949A3" w:rsidRPr="009949A3" w:rsidRDefault="009949A3">
      <w:pPr>
        <w:pStyle w:val="ConsPlusTitle"/>
        <w:jc w:val="center"/>
      </w:pPr>
      <w:r w:rsidRPr="009949A3">
        <w:t>ОЗНАКОМЛЕНИЯ ПАЦИЕНТА ЛИБО ЕГО ЗАКОННОГО ПРЕДСТАВИТЕЛЯ</w:t>
      </w:r>
    </w:p>
    <w:p w:rsidR="009949A3" w:rsidRPr="009949A3" w:rsidRDefault="009949A3">
      <w:pPr>
        <w:pStyle w:val="ConsPlusTitle"/>
        <w:jc w:val="center"/>
      </w:pPr>
      <w:r w:rsidRPr="009949A3">
        <w:t>С МЕДИЦИНСКОЙ ДОКУМЕНТАЦИЕЙ, ОТРАЖАЮЩЕЙ СОСТОЯНИЕ</w:t>
      </w:r>
    </w:p>
    <w:p w:rsidR="009949A3" w:rsidRPr="009949A3" w:rsidRDefault="009949A3">
      <w:pPr>
        <w:pStyle w:val="ConsPlusTitle"/>
        <w:jc w:val="center"/>
      </w:pPr>
      <w:r w:rsidRPr="009949A3">
        <w:t>ЗДОРОВЬЯ ПАЦИЕНТА</w:t>
      </w: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ind w:firstLine="540"/>
        <w:jc w:val="both"/>
      </w:pPr>
      <w:r w:rsidRPr="009949A3">
        <w:t xml:space="preserve">В соответствии с </w:t>
      </w:r>
      <w:hyperlink r:id="rId5" w:history="1">
        <w:r w:rsidRPr="009949A3">
          <w:t>частью 4 статьи 22</w:t>
        </w:r>
      </w:hyperlink>
      <w:r w:rsidRPr="009949A3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 xml:space="preserve">Утвердить прилагаемый </w:t>
      </w:r>
      <w:hyperlink w:anchor="P29" w:history="1">
        <w:r w:rsidRPr="009949A3">
          <w:t>Порядок</w:t>
        </w:r>
      </w:hyperlink>
      <w:r w:rsidRPr="009949A3"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jc w:val="right"/>
      </w:pPr>
      <w:r w:rsidRPr="009949A3">
        <w:t>Министр</w:t>
      </w:r>
    </w:p>
    <w:p w:rsidR="009949A3" w:rsidRPr="009949A3" w:rsidRDefault="009949A3">
      <w:pPr>
        <w:pStyle w:val="ConsPlusNormal"/>
        <w:jc w:val="right"/>
      </w:pPr>
      <w:r w:rsidRPr="009949A3">
        <w:t>В.И.СКВОРЦОВА</w:t>
      </w: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jc w:val="both"/>
      </w:pPr>
    </w:p>
    <w:p w:rsidR="009949A3" w:rsidRDefault="009949A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949A3" w:rsidRPr="009949A3" w:rsidRDefault="009949A3">
      <w:pPr>
        <w:pStyle w:val="ConsPlusNormal"/>
        <w:jc w:val="right"/>
      </w:pPr>
      <w:r w:rsidRPr="009949A3">
        <w:lastRenderedPageBreak/>
        <w:t>Утвержден</w:t>
      </w:r>
    </w:p>
    <w:p w:rsidR="009949A3" w:rsidRPr="009949A3" w:rsidRDefault="009949A3">
      <w:pPr>
        <w:pStyle w:val="ConsPlusNormal"/>
        <w:jc w:val="right"/>
      </w:pPr>
      <w:r w:rsidRPr="009949A3">
        <w:t>приказом Министерства здравоохранения</w:t>
      </w:r>
    </w:p>
    <w:p w:rsidR="009949A3" w:rsidRPr="009949A3" w:rsidRDefault="009949A3">
      <w:pPr>
        <w:pStyle w:val="ConsPlusNormal"/>
        <w:jc w:val="right"/>
      </w:pPr>
      <w:r w:rsidRPr="009949A3">
        <w:t>Российской Федерации</w:t>
      </w:r>
    </w:p>
    <w:p w:rsidR="009949A3" w:rsidRPr="009949A3" w:rsidRDefault="009949A3">
      <w:pPr>
        <w:pStyle w:val="ConsPlusNormal"/>
        <w:jc w:val="right"/>
      </w:pPr>
      <w:r w:rsidRPr="009949A3">
        <w:t>от 29 июня 2016 г. N 425н</w:t>
      </w: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Title"/>
        <w:jc w:val="center"/>
      </w:pPr>
      <w:bookmarkStart w:id="1" w:name="P29"/>
      <w:bookmarkEnd w:id="1"/>
      <w:r w:rsidRPr="009949A3">
        <w:t>ПОРЯДОК</w:t>
      </w:r>
    </w:p>
    <w:p w:rsidR="009949A3" w:rsidRPr="009949A3" w:rsidRDefault="009949A3">
      <w:pPr>
        <w:pStyle w:val="ConsPlusTitle"/>
        <w:jc w:val="center"/>
      </w:pPr>
      <w:r w:rsidRPr="009949A3">
        <w:t>ОЗНАКОМЛЕНИЯ ПАЦИЕНТА ЛИБО ЕГО ЗАКОННОГО ПРЕДСТАВИТЕЛЯ</w:t>
      </w:r>
    </w:p>
    <w:p w:rsidR="009949A3" w:rsidRPr="009949A3" w:rsidRDefault="009949A3">
      <w:pPr>
        <w:pStyle w:val="ConsPlusTitle"/>
        <w:jc w:val="center"/>
      </w:pPr>
      <w:r w:rsidRPr="009949A3">
        <w:t>С МЕДИЦИНСКОЙ ДОКУМЕНТАЦИЕЙ, ОТРАЖАЮЩЕЙ СОСТОЯНИЕ</w:t>
      </w:r>
    </w:p>
    <w:p w:rsidR="009949A3" w:rsidRPr="009949A3" w:rsidRDefault="009949A3">
      <w:pPr>
        <w:pStyle w:val="ConsPlusTitle"/>
        <w:jc w:val="center"/>
      </w:pPr>
      <w:r w:rsidRPr="009949A3">
        <w:t>ЗДОРОВЬЯ ПАЦИЕНТА</w:t>
      </w: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ind w:firstLine="540"/>
        <w:jc w:val="both"/>
      </w:pPr>
      <w:r w:rsidRPr="009949A3">
        <w:t xml:space="preserve">1. Настоящий Порядок устанавливает правила ознакомления пациента либо его </w:t>
      </w:r>
      <w:hyperlink r:id="rId6" w:history="1">
        <w:r w:rsidRPr="009949A3">
          <w:t>законного представителя</w:t>
        </w:r>
      </w:hyperlink>
      <w:r w:rsidRPr="009949A3">
        <w:t xml:space="preserve">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3. Письменный запрос содержит следующие сведения: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а) фамилия, имя и отчество (при наличии)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б) фамилия, имя и отчество (при наличии) законного представителя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в) место жительства (пребывания)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г) реквизиты документа, удостоверяющего личность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д) реквизиты документа, удостоверяющего личность законного представителя пациента (при наличии);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е) реквизиты документа, подтверждающего полномочия законного представителя пациента (при наличии);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з) почтовый адрес для направления письменного ответа;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и) номер контактного телефона (при наличии).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8. В помещении для ознакомления с медицинской документацией ведутся следующие учетные документы: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lastRenderedPageBreak/>
        <w:t>9. В журнал предварительной записи вносятся следующие сведения: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а) фамилия, имя и отчество (при наличии)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б) число, месяц, год рождения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в) место жительства (пребывания)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г) дата регистрации письменного запроса пациента либо его законного представителя;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9949A3" w:rsidRPr="009949A3" w:rsidRDefault="009949A3">
      <w:pPr>
        <w:pStyle w:val="ConsPlusNormal"/>
        <w:ind w:firstLine="540"/>
        <w:jc w:val="both"/>
      </w:pPr>
      <w:bookmarkStart w:id="2" w:name="P60"/>
      <w:bookmarkEnd w:id="2"/>
      <w:r w:rsidRPr="009949A3"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10. В журнал учета работы помещения вносятся следующие сведения: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б) время выдачи медицинской документации на руки пациенту либо его законному представителю и ее возврата;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ж) вид выданной на руки пациенту либо его законному представителю медицинской документации;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з) личная подпись пациента либо его законного представителя об ознакомлении с медицинской документацией.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P60" w:history="1">
        <w:r w:rsidRPr="009949A3">
          <w:t>подпунктом "е" пункта 9</w:t>
        </w:r>
      </w:hyperlink>
      <w:r w:rsidRPr="009949A3"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&lt;1&gt;.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--------------------------------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 xml:space="preserve">&lt;1&gt; Федеральный </w:t>
      </w:r>
      <w:hyperlink r:id="rId7" w:history="1">
        <w:r w:rsidRPr="009949A3">
          <w:t>закон</w:t>
        </w:r>
      </w:hyperlink>
      <w:r w:rsidRPr="009949A3"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ind w:firstLine="540"/>
        <w:jc w:val="both"/>
      </w:pPr>
      <w:r w:rsidRPr="009949A3">
        <w:t xml:space="preserve">12. </w:t>
      </w:r>
      <w:proofErr w:type="gramStart"/>
      <w:r w:rsidRPr="009949A3"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9949A3" w:rsidRPr="009949A3" w:rsidRDefault="009949A3">
      <w:pPr>
        <w:pStyle w:val="ConsPlusNormal"/>
        <w:ind w:firstLine="540"/>
        <w:jc w:val="both"/>
      </w:pPr>
      <w:r w:rsidRPr="009949A3"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lastRenderedPageBreak/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9949A3" w:rsidRPr="009949A3" w:rsidRDefault="009949A3">
      <w:pPr>
        <w:pStyle w:val="ConsPlusNormal"/>
        <w:ind w:firstLine="540"/>
        <w:jc w:val="both"/>
      </w:pPr>
      <w:r w:rsidRPr="009949A3"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jc w:val="both"/>
      </w:pPr>
    </w:p>
    <w:p w:rsidR="009949A3" w:rsidRPr="009949A3" w:rsidRDefault="00994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9E1" w:rsidRPr="009949A3" w:rsidRDefault="008979E1"/>
    <w:sectPr w:rsidR="008979E1" w:rsidRPr="009949A3" w:rsidSect="0055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A3"/>
    <w:rsid w:val="008979E1"/>
    <w:rsid w:val="009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8326906620ED352D57EDFAE17ECB28F760020DBCA5EFE8E10D0F473850C690A587D846pC6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02410F99CA5D09EF5145A54CE37B6DD8E4E2E752FE9FA28FADBE4F58F456B2A78521BF65213o660G" TargetMode="External"/><Relationship Id="rId5" Type="http://schemas.openxmlformats.org/officeDocument/2006/relationships/hyperlink" Target="consultantplus://offline/ref=0538D63835B0AFA95D1354E8A36EA2522CB81FAB30343E15788354EA548FD5435F0164A64085F911l06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 Евгений Олегович</dc:creator>
  <cp:lastModifiedBy>Карюкин Евгений Олегович</cp:lastModifiedBy>
  <cp:revision>1</cp:revision>
  <dcterms:created xsi:type="dcterms:W3CDTF">2016-12-05T06:57:00Z</dcterms:created>
  <dcterms:modified xsi:type="dcterms:W3CDTF">2016-12-05T07:01:00Z</dcterms:modified>
</cp:coreProperties>
</file>